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CD" w:rsidRPr="008B5189" w:rsidRDefault="00922D25" w:rsidP="008B5189">
      <w:pPr>
        <w:spacing w:line="520" w:lineRule="exact"/>
        <w:jc w:val="center"/>
        <w:rPr>
          <w:rFonts w:ascii="微軟正黑體" w:eastAsia="微軟正黑體" w:hAnsi="微軟正黑體"/>
          <w:sz w:val="48"/>
          <w:szCs w:val="20"/>
        </w:rPr>
      </w:pPr>
      <w:bookmarkStart w:id="0" w:name="_GoBack"/>
      <w:bookmarkEnd w:id="0"/>
      <w:r>
        <w:rPr>
          <w:rFonts w:ascii="微軟正黑體" w:eastAsia="微軟正黑體" w:hAnsi="微軟正黑體" w:hint="eastAsia"/>
          <w:sz w:val="48"/>
          <w:szCs w:val="20"/>
        </w:rPr>
        <w:t>晟順農</w:t>
      </w:r>
      <w:r w:rsidR="00657ACD" w:rsidRPr="008B5189">
        <w:rPr>
          <w:rFonts w:ascii="微軟正黑體" w:eastAsia="微軟正黑體" w:hAnsi="微軟正黑體" w:hint="eastAsia"/>
          <w:sz w:val="48"/>
          <w:szCs w:val="20"/>
        </w:rPr>
        <w:t>牧場</w:t>
      </w:r>
      <w:r w:rsidR="00F72A5A" w:rsidRPr="008B5189">
        <w:rPr>
          <w:rFonts w:ascii="微軟正黑體" w:eastAsia="微軟正黑體" w:hAnsi="微軟正黑體" w:hint="eastAsia"/>
          <w:sz w:val="48"/>
          <w:szCs w:val="20"/>
        </w:rPr>
        <w:t>人員</w:t>
      </w:r>
      <w:r w:rsidR="00657ACD" w:rsidRPr="008B5189">
        <w:rPr>
          <w:rFonts w:ascii="微軟正黑體" w:eastAsia="微軟正黑體" w:hAnsi="微軟正黑體" w:hint="eastAsia"/>
          <w:sz w:val="48"/>
          <w:szCs w:val="20"/>
        </w:rPr>
        <w:t>安全需知</w:t>
      </w:r>
    </w:p>
    <w:p w:rsidR="00026BB6" w:rsidRPr="00A857CA" w:rsidRDefault="00396A18"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對於</w:t>
      </w:r>
      <w:r w:rsidR="008B5189" w:rsidRPr="00A857CA">
        <w:rPr>
          <w:rFonts w:ascii="微軟正黑體" w:eastAsia="微軟正黑體" w:hAnsi="微軟正黑體" w:hint="eastAsia"/>
          <w:sz w:val="30"/>
          <w:szCs w:val="30"/>
        </w:rPr>
        <w:t>所執行的工作應熟知其安全要領，並確實執行。若操作上有安全疑慮，應向主管反應。</w:t>
      </w:r>
    </w:p>
    <w:p w:rsidR="00396A18" w:rsidRPr="00A857CA" w:rsidRDefault="00396A18"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不熟悉的機器、設備及儀器，切勿擅自使用，如山貓等駕駛車輛，未經訓練不得進行使用/維修/保養任務。</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護罩、護網或圍欄等防護設備禁止任意拆卸或使之失效。</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工作場所之通道、安全門、安全梯等應維持良好狀態。</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手工具應保持良好狀態，使用後應放回工具存放處。</w:t>
      </w:r>
    </w:p>
    <w:p w:rsidR="00026BB6" w:rsidRPr="00A857CA" w:rsidRDefault="007C7B98" w:rsidP="002E6A28">
      <w:pPr>
        <w:numPr>
          <w:ilvl w:val="0"/>
          <w:numId w:val="2"/>
        </w:numPr>
        <w:spacing w:line="440" w:lineRule="exact"/>
        <w:ind w:left="714" w:hanging="357"/>
        <w:rPr>
          <w:rFonts w:ascii="微軟正黑體" w:eastAsia="微軟正黑體" w:hAnsi="微軟正黑體"/>
          <w:sz w:val="30"/>
          <w:szCs w:val="30"/>
        </w:rPr>
      </w:pPr>
      <w:r>
        <w:rPr>
          <w:rFonts w:ascii="微軟正黑體" w:eastAsia="微軟正黑體" w:hAnsi="微軟正黑體" w:hint="eastAsia"/>
          <w:sz w:val="30"/>
          <w:szCs w:val="30"/>
        </w:rPr>
        <w:t>非經許可，不得在各作業場所或倉庫內用</w:t>
      </w:r>
      <w:r w:rsidR="008B5189" w:rsidRPr="00A857CA">
        <w:rPr>
          <w:rFonts w:ascii="微軟正黑體" w:eastAsia="微軟正黑體" w:hAnsi="微軟正黑體" w:hint="eastAsia"/>
          <w:sz w:val="30"/>
          <w:szCs w:val="30"/>
        </w:rPr>
        <w:t>火或其他可能引火之熱源。</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嚴禁工作期間嬉鬧、打架滋事。</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牧場禁止遊客參訪、推銷、拍照，有不明人士進入場區須通報主管。</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工作時應穿著合身整齊之工作服，並使用適當之防護具，棟舍內需穿雨鞋、禁赤膊、赤腳工作。</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禁止用壓縮空氣作為身體或服裝清潔之用。</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電器機房未經許可，不可進入。</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升降機依法規僅可隨貨人員一名，極限總重3000公斤。</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現場醫藥及針頭須集中管理，廢棄物瓶罐依規定置放回收區。</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進入畜養公牛棟舍，須注意公牛動向，保護自身安全，避免牛隻衝撞。</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趕牛人員進入牛舍前需檢查周圍欄杆是否毀損導致牛隻跑出棟舍外危及人身與道路交通安全。</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非自身工作所須或未經授權，不得任意操作機械設備。</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不得使肢體接觸機械轉動部分。</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對於旋轉刃具之機械設備(如各式鑽孔機)作業，手指有觸及之虞者，不得使用手套。</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變電室或受電室，非工作人員不得進入。</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在修理電氣設備時之開關必須懸掛明顯之標示牌，除該名負責修理者外，任何人不得將該標示牌取下。</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與電路無關之任何物件，不得懸掛或放置於電線或電氣器具附近。</w:t>
      </w:r>
    </w:p>
    <w:p w:rsidR="00026BB6" w:rsidRPr="00A857CA" w:rsidRDefault="008B5189" w:rsidP="002E6A28">
      <w:pPr>
        <w:numPr>
          <w:ilvl w:val="0"/>
          <w:numId w:val="2"/>
        </w:numPr>
        <w:spacing w:line="440" w:lineRule="exact"/>
        <w:ind w:left="714" w:hanging="357"/>
        <w:rPr>
          <w:rFonts w:ascii="微軟正黑體" w:eastAsia="微軟正黑體" w:hAnsi="微軟正黑體"/>
          <w:sz w:val="30"/>
          <w:szCs w:val="30"/>
        </w:rPr>
      </w:pPr>
      <w:r w:rsidRPr="00A857CA">
        <w:rPr>
          <w:rFonts w:ascii="微軟正黑體" w:eastAsia="微軟正黑體" w:hAnsi="微軟正黑體" w:hint="eastAsia"/>
          <w:sz w:val="30"/>
          <w:szCs w:val="30"/>
        </w:rPr>
        <w:t>開關之關閉應完全，如有鎖緊設備，應予操作後加鎖。</w:t>
      </w:r>
    </w:p>
    <w:p w:rsidR="00396A18" w:rsidRPr="00396A18" w:rsidRDefault="00396A18" w:rsidP="002E6A28">
      <w:pPr>
        <w:numPr>
          <w:ilvl w:val="0"/>
          <w:numId w:val="2"/>
        </w:numPr>
        <w:spacing w:line="440" w:lineRule="exact"/>
        <w:ind w:left="714" w:hanging="357"/>
        <w:rPr>
          <w:rFonts w:ascii="微軟正黑體" w:eastAsia="微軟正黑體" w:hAnsi="微軟正黑體"/>
          <w:sz w:val="28"/>
          <w:szCs w:val="20"/>
        </w:rPr>
      </w:pPr>
      <w:r w:rsidRPr="00A857CA">
        <w:rPr>
          <w:rFonts w:ascii="微軟正黑體" w:eastAsia="微軟正黑體" w:hAnsi="微軟正黑體" w:hint="eastAsia"/>
          <w:sz w:val="30"/>
          <w:szCs w:val="30"/>
        </w:rPr>
        <w:t>其他公安事宜，皆依場內工作規則為主。</w:t>
      </w:r>
    </w:p>
    <w:p w:rsidR="00CC7C34" w:rsidRPr="00EB0773" w:rsidRDefault="00CC7C34" w:rsidP="00657ACD">
      <w:pPr>
        <w:spacing w:line="320" w:lineRule="exact"/>
        <w:rPr>
          <w:rFonts w:ascii="微軟正黑體" w:eastAsia="微軟正黑體" w:hAnsi="微軟正黑體"/>
          <w:szCs w:val="20"/>
        </w:rPr>
      </w:pPr>
    </w:p>
    <w:p w:rsidR="00657ACD" w:rsidRPr="009974BA" w:rsidRDefault="00657ACD" w:rsidP="00811B88">
      <w:pPr>
        <w:wordWrap w:val="0"/>
        <w:spacing w:line="440" w:lineRule="exact"/>
        <w:jc w:val="right"/>
        <w:rPr>
          <w:rFonts w:ascii="微軟正黑體" w:eastAsia="微軟正黑體" w:hAnsi="微軟正黑體"/>
          <w:sz w:val="28"/>
          <w:szCs w:val="20"/>
        </w:rPr>
      </w:pPr>
      <w:r w:rsidRPr="009974BA">
        <w:rPr>
          <w:rFonts w:ascii="微軟正黑體" w:eastAsia="微軟正黑體" w:hAnsi="微軟正黑體" w:hint="eastAsia"/>
          <w:sz w:val="28"/>
          <w:szCs w:val="20"/>
        </w:rPr>
        <w:t>簽名：____________________________</w:t>
      </w:r>
      <w:r w:rsidR="00811B88">
        <w:rPr>
          <w:rFonts w:ascii="微軟正黑體" w:eastAsia="微軟正黑體" w:hAnsi="微軟正黑體" w:hint="eastAsia"/>
          <w:sz w:val="28"/>
          <w:szCs w:val="20"/>
        </w:rPr>
        <w:t xml:space="preserve">      日期：_____________</w:t>
      </w:r>
    </w:p>
    <w:sectPr w:rsidR="00657ACD" w:rsidRPr="009974BA" w:rsidSect="00EB077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97" w:rsidRDefault="00B70797" w:rsidP="00811B88">
      <w:r>
        <w:separator/>
      </w:r>
    </w:p>
  </w:endnote>
  <w:endnote w:type="continuationSeparator" w:id="0">
    <w:p w:rsidR="00B70797" w:rsidRDefault="00B70797" w:rsidP="008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97" w:rsidRDefault="00B70797" w:rsidP="00811B88">
      <w:r>
        <w:separator/>
      </w:r>
    </w:p>
  </w:footnote>
  <w:footnote w:type="continuationSeparator" w:id="0">
    <w:p w:rsidR="00B70797" w:rsidRDefault="00B70797" w:rsidP="00811B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BA3"/>
    <w:multiLevelType w:val="hybridMultilevel"/>
    <w:tmpl w:val="33D492BE"/>
    <w:lvl w:ilvl="0" w:tplc="F8CE975C">
      <w:start w:val="1"/>
      <w:numFmt w:val="bullet"/>
      <w:lvlText w:val="•"/>
      <w:lvlJc w:val="left"/>
      <w:pPr>
        <w:tabs>
          <w:tab w:val="num" w:pos="720"/>
        </w:tabs>
        <w:ind w:left="720" w:hanging="360"/>
      </w:pPr>
      <w:rPr>
        <w:rFonts w:ascii="新細明體" w:hAnsi="新細明體" w:hint="default"/>
      </w:rPr>
    </w:lvl>
    <w:lvl w:ilvl="1" w:tplc="1E1C7180" w:tentative="1">
      <w:start w:val="1"/>
      <w:numFmt w:val="bullet"/>
      <w:lvlText w:val="•"/>
      <w:lvlJc w:val="left"/>
      <w:pPr>
        <w:tabs>
          <w:tab w:val="num" w:pos="1440"/>
        </w:tabs>
        <w:ind w:left="1440" w:hanging="360"/>
      </w:pPr>
      <w:rPr>
        <w:rFonts w:ascii="新細明體" w:hAnsi="新細明體" w:hint="default"/>
      </w:rPr>
    </w:lvl>
    <w:lvl w:ilvl="2" w:tplc="D054D6E6" w:tentative="1">
      <w:start w:val="1"/>
      <w:numFmt w:val="bullet"/>
      <w:lvlText w:val="•"/>
      <w:lvlJc w:val="left"/>
      <w:pPr>
        <w:tabs>
          <w:tab w:val="num" w:pos="2160"/>
        </w:tabs>
        <w:ind w:left="2160" w:hanging="360"/>
      </w:pPr>
      <w:rPr>
        <w:rFonts w:ascii="新細明體" w:hAnsi="新細明體" w:hint="default"/>
      </w:rPr>
    </w:lvl>
    <w:lvl w:ilvl="3" w:tplc="B2249B5E" w:tentative="1">
      <w:start w:val="1"/>
      <w:numFmt w:val="bullet"/>
      <w:lvlText w:val="•"/>
      <w:lvlJc w:val="left"/>
      <w:pPr>
        <w:tabs>
          <w:tab w:val="num" w:pos="2880"/>
        </w:tabs>
        <w:ind w:left="2880" w:hanging="360"/>
      </w:pPr>
      <w:rPr>
        <w:rFonts w:ascii="新細明體" w:hAnsi="新細明體" w:hint="default"/>
      </w:rPr>
    </w:lvl>
    <w:lvl w:ilvl="4" w:tplc="FAB8FD82" w:tentative="1">
      <w:start w:val="1"/>
      <w:numFmt w:val="bullet"/>
      <w:lvlText w:val="•"/>
      <w:lvlJc w:val="left"/>
      <w:pPr>
        <w:tabs>
          <w:tab w:val="num" w:pos="3600"/>
        </w:tabs>
        <w:ind w:left="3600" w:hanging="360"/>
      </w:pPr>
      <w:rPr>
        <w:rFonts w:ascii="新細明體" w:hAnsi="新細明體" w:hint="default"/>
      </w:rPr>
    </w:lvl>
    <w:lvl w:ilvl="5" w:tplc="027E1414" w:tentative="1">
      <w:start w:val="1"/>
      <w:numFmt w:val="bullet"/>
      <w:lvlText w:val="•"/>
      <w:lvlJc w:val="left"/>
      <w:pPr>
        <w:tabs>
          <w:tab w:val="num" w:pos="4320"/>
        </w:tabs>
        <w:ind w:left="4320" w:hanging="360"/>
      </w:pPr>
      <w:rPr>
        <w:rFonts w:ascii="新細明體" w:hAnsi="新細明體" w:hint="default"/>
      </w:rPr>
    </w:lvl>
    <w:lvl w:ilvl="6" w:tplc="AD66AD28" w:tentative="1">
      <w:start w:val="1"/>
      <w:numFmt w:val="bullet"/>
      <w:lvlText w:val="•"/>
      <w:lvlJc w:val="left"/>
      <w:pPr>
        <w:tabs>
          <w:tab w:val="num" w:pos="5040"/>
        </w:tabs>
        <w:ind w:left="5040" w:hanging="360"/>
      </w:pPr>
      <w:rPr>
        <w:rFonts w:ascii="新細明體" w:hAnsi="新細明體" w:hint="default"/>
      </w:rPr>
    </w:lvl>
    <w:lvl w:ilvl="7" w:tplc="59B861D2" w:tentative="1">
      <w:start w:val="1"/>
      <w:numFmt w:val="bullet"/>
      <w:lvlText w:val="•"/>
      <w:lvlJc w:val="left"/>
      <w:pPr>
        <w:tabs>
          <w:tab w:val="num" w:pos="5760"/>
        </w:tabs>
        <w:ind w:left="5760" w:hanging="360"/>
      </w:pPr>
      <w:rPr>
        <w:rFonts w:ascii="新細明體" w:hAnsi="新細明體" w:hint="default"/>
      </w:rPr>
    </w:lvl>
    <w:lvl w:ilvl="8" w:tplc="4AB69962"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51AF73AF"/>
    <w:multiLevelType w:val="hybridMultilevel"/>
    <w:tmpl w:val="A720139C"/>
    <w:lvl w:ilvl="0" w:tplc="CDFE3FF2">
      <w:start w:val="1"/>
      <w:numFmt w:val="bullet"/>
      <w:lvlText w:val="•"/>
      <w:lvlJc w:val="left"/>
      <w:pPr>
        <w:tabs>
          <w:tab w:val="num" w:pos="720"/>
        </w:tabs>
        <w:ind w:left="720" w:hanging="360"/>
      </w:pPr>
      <w:rPr>
        <w:rFonts w:ascii="新細明體" w:hAnsi="新細明體" w:hint="default"/>
      </w:rPr>
    </w:lvl>
    <w:lvl w:ilvl="1" w:tplc="760041D0" w:tentative="1">
      <w:start w:val="1"/>
      <w:numFmt w:val="bullet"/>
      <w:lvlText w:val="•"/>
      <w:lvlJc w:val="left"/>
      <w:pPr>
        <w:tabs>
          <w:tab w:val="num" w:pos="1440"/>
        </w:tabs>
        <w:ind w:left="1440" w:hanging="360"/>
      </w:pPr>
      <w:rPr>
        <w:rFonts w:ascii="新細明體" w:hAnsi="新細明體" w:hint="default"/>
      </w:rPr>
    </w:lvl>
    <w:lvl w:ilvl="2" w:tplc="36664826" w:tentative="1">
      <w:start w:val="1"/>
      <w:numFmt w:val="bullet"/>
      <w:lvlText w:val="•"/>
      <w:lvlJc w:val="left"/>
      <w:pPr>
        <w:tabs>
          <w:tab w:val="num" w:pos="2160"/>
        </w:tabs>
        <w:ind w:left="2160" w:hanging="360"/>
      </w:pPr>
      <w:rPr>
        <w:rFonts w:ascii="新細明體" w:hAnsi="新細明體" w:hint="default"/>
      </w:rPr>
    </w:lvl>
    <w:lvl w:ilvl="3" w:tplc="5E2AC9E4" w:tentative="1">
      <w:start w:val="1"/>
      <w:numFmt w:val="bullet"/>
      <w:lvlText w:val="•"/>
      <w:lvlJc w:val="left"/>
      <w:pPr>
        <w:tabs>
          <w:tab w:val="num" w:pos="2880"/>
        </w:tabs>
        <w:ind w:left="2880" w:hanging="360"/>
      </w:pPr>
      <w:rPr>
        <w:rFonts w:ascii="新細明體" w:hAnsi="新細明體" w:hint="default"/>
      </w:rPr>
    </w:lvl>
    <w:lvl w:ilvl="4" w:tplc="AC3060D0" w:tentative="1">
      <w:start w:val="1"/>
      <w:numFmt w:val="bullet"/>
      <w:lvlText w:val="•"/>
      <w:lvlJc w:val="left"/>
      <w:pPr>
        <w:tabs>
          <w:tab w:val="num" w:pos="3600"/>
        </w:tabs>
        <w:ind w:left="3600" w:hanging="360"/>
      </w:pPr>
      <w:rPr>
        <w:rFonts w:ascii="新細明體" w:hAnsi="新細明體" w:hint="default"/>
      </w:rPr>
    </w:lvl>
    <w:lvl w:ilvl="5" w:tplc="91BE93DC" w:tentative="1">
      <w:start w:val="1"/>
      <w:numFmt w:val="bullet"/>
      <w:lvlText w:val="•"/>
      <w:lvlJc w:val="left"/>
      <w:pPr>
        <w:tabs>
          <w:tab w:val="num" w:pos="4320"/>
        </w:tabs>
        <w:ind w:left="4320" w:hanging="360"/>
      </w:pPr>
      <w:rPr>
        <w:rFonts w:ascii="新細明體" w:hAnsi="新細明體" w:hint="default"/>
      </w:rPr>
    </w:lvl>
    <w:lvl w:ilvl="6" w:tplc="D1040A3E" w:tentative="1">
      <w:start w:val="1"/>
      <w:numFmt w:val="bullet"/>
      <w:lvlText w:val="•"/>
      <w:lvlJc w:val="left"/>
      <w:pPr>
        <w:tabs>
          <w:tab w:val="num" w:pos="5040"/>
        </w:tabs>
        <w:ind w:left="5040" w:hanging="360"/>
      </w:pPr>
      <w:rPr>
        <w:rFonts w:ascii="新細明體" w:hAnsi="新細明體" w:hint="default"/>
      </w:rPr>
    </w:lvl>
    <w:lvl w:ilvl="7" w:tplc="4E84A6C0" w:tentative="1">
      <w:start w:val="1"/>
      <w:numFmt w:val="bullet"/>
      <w:lvlText w:val="•"/>
      <w:lvlJc w:val="left"/>
      <w:pPr>
        <w:tabs>
          <w:tab w:val="num" w:pos="5760"/>
        </w:tabs>
        <w:ind w:left="5760" w:hanging="360"/>
      </w:pPr>
      <w:rPr>
        <w:rFonts w:ascii="新細明體" w:hAnsi="新細明體" w:hint="default"/>
      </w:rPr>
    </w:lvl>
    <w:lvl w:ilvl="8" w:tplc="BBD67AFC"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60781616"/>
    <w:multiLevelType w:val="hybridMultilevel"/>
    <w:tmpl w:val="E6169BD6"/>
    <w:lvl w:ilvl="0" w:tplc="E3B649F0">
      <w:start w:val="1"/>
      <w:numFmt w:val="bullet"/>
      <w:lvlText w:val="•"/>
      <w:lvlJc w:val="left"/>
      <w:pPr>
        <w:tabs>
          <w:tab w:val="num" w:pos="720"/>
        </w:tabs>
        <w:ind w:left="720" w:hanging="360"/>
      </w:pPr>
      <w:rPr>
        <w:rFonts w:ascii="新細明體" w:hAnsi="新細明體" w:hint="default"/>
      </w:rPr>
    </w:lvl>
    <w:lvl w:ilvl="1" w:tplc="F30A6E84">
      <w:start w:val="872"/>
      <w:numFmt w:val="bullet"/>
      <w:lvlText w:val="–"/>
      <w:lvlJc w:val="left"/>
      <w:pPr>
        <w:tabs>
          <w:tab w:val="num" w:pos="1440"/>
        </w:tabs>
        <w:ind w:left="1440" w:hanging="360"/>
      </w:pPr>
      <w:rPr>
        <w:rFonts w:ascii="新細明體" w:hAnsi="新細明體" w:hint="default"/>
      </w:rPr>
    </w:lvl>
    <w:lvl w:ilvl="2" w:tplc="41142778" w:tentative="1">
      <w:start w:val="1"/>
      <w:numFmt w:val="bullet"/>
      <w:lvlText w:val="•"/>
      <w:lvlJc w:val="left"/>
      <w:pPr>
        <w:tabs>
          <w:tab w:val="num" w:pos="2160"/>
        </w:tabs>
        <w:ind w:left="2160" w:hanging="360"/>
      </w:pPr>
      <w:rPr>
        <w:rFonts w:ascii="新細明體" w:hAnsi="新細明體" w:hint="default"/>
      </w:rPr>
    </w:lvl>
    <w:lvl w:ilvl="3" w:tplc="9EB64106" w:tentative="1">
      <w:start w:val="1"/>
      <w:numFmt w:val="bullet"/>
      <w:lvlText w:val="•"/>
      <w:lvlJc w:val="left"/>
      <w:pPr>
        <w:tabs>
          <w:tab w:val="num" w:pos="2880"/>
        </w:tabs>
        <w:ind w:left="2880" w:hanging="360"/>
      </w:pPr>
      <w:rPr>
        <w:rFonts w:ascii="新細明體" w:hAnsi="新細明體" w:hint="default"/>
      </w:rPr>
    </w:lvl>
    <w:lvl w:ilvl="4" w:tplc="D1CE6086" w:tentative="1">
      <w:start w:val="1"/>
      <w:numFmt w:val="bullet"/>
      <w:lvlText w:val="•"/>
      <w:lvlJc w:val="left"/>
      <w:pPr>
        <w:tabs>
          <w:tab w:val="num" w:pos="3600"/>
        </w:tabs>
        <w:ind w:left="3600" w:hanging="360"/>
      </w:pPr>
      <w:rPr>
        <w:rFonts w:ascii="新細明體" w:hAnsi="新細明體" w:hint="default"/>
      </w:rPr>
    </w:lvl>
    <w:lvl w:ilvl="5" w:tplc="6AE64FE4" w:tentative="1">
      <w:start w:val="1"/>
      <w:numFmt w:val="bullet"/>
      <w:lvlText w:val="•"/>
      <w:lvlJc w:val="left"/>
      <w:pPr>
        <w:tabs>
          <w:tab w:val="num" w:pos="4320"/>
        </w:tabs>
        <w:ind w:left="4320" w:hanging="360"/>
      </w:pPr>
      <w:rPr>
        <w:rFonts w:ascii="新細明體" w:hAnsi="新細明體" w:hint="default"/>
      </w:rPr>
    </w:lvl>
    <w:lvl w:ilvl="6" w:tplc="4558AA6E" w:tentative="1">
      <w:start w:val="1"/>
      <w:numFmt w:val="bullet"/>
      <w:lvlText w:val="•"/>
      <w:lvlJc w:val="left"/>
      <w:pPr>
        <w:tabs>
          <w:tab w:val="num" w:pos="5040"/>
        </w:tabs>
        <w:ind w:left="5040" w:hanging="360"/>
      </w:pPr>
      <w:rPr>
        <w:rFonts w:ascii="新細明體" w:hAnsi="新細明體" w:hint="default"/>
      </w:rPr>
    </w:lvl>
    <w:lvl w:ilvl="7" w:tplc="D6CCD890" w:tentative="1">
      <w:start w:val="1"/>
      <w:numFmt w:val="bullet"/>
      <w:lvlText w:val="•"/>
      <w:lvlJc w:val="left"/>
      <w:pPr>
        <w:tabs>
          <w:tab w:val="num" w:pos="5760"/>
        </w:tabs>
        <w:ind w:left="5760" w:hanging="360"/>
      </w:pPr>
      <w:rPr>
        <w:rFonts w:ascii="新細明體" w:hAnsi="新細明體" w:hint="default"/>
      </w:rPr>
    </w:lvl>
    <w:lvl w:ilvl="8" w:tplc="993634B4"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71F920E1"/>
    <w:multiLevelType w:val="hybridMultilevel"/>
    <w:tmpl w:val="40705E0E"/>
    <w:lvl w:ilvl="0" w:tplc="C8562F5C">
      <w:start w:val="1"/>
      <w:numFmt w:val="bullet"/>
      <w:lvlText w:val="•"/>
      <w:lvlJc w:val="left"/>
      <w:pPr>
        <w:tabs>
          <w:tab w:val="num" w:pos="720"/>
        </w:tabs>
        <w:ind w:left="720" w:hanging="360"/>
      </w:pPr>
      <w:rPr>
        <w:rFonts w:ascii="新細明體" w:hAnsi="新細明體" w:hint="default"/>
      </w:rPr>
    </w:lvl>
    <w:lvl w:ilvl="1" w:tplc="42122BB0">
      <w:start w:val="1"/>
      <w:numFmt w:val="bullet"/>
      <w:lvlText w:val="•"/>
      <w:lvlJc w:val="left"/>
      <w:pPr>
        <w:tabs>
          <w:tab w:val="num" w:pos="1440"/>
        </w:tabs>
        <w:ind w:left="1440" w:hanging="360"/>
      </w:pPr>
      <w:rPr>
        <w:rFonts w:ascii="新細明體" w:hAnsi="新細明體" w:hint="default"/>
      </w:rPr>
    </w:lvl>
    <w:lvl w:ilvl="2" w:tplc="60287196" w:tentative="1">
      <w:start w:val="1"/>
      <w:numFmt w:val="bullet"/>
      <w:lvlText w:val="•"/>
      <w:lvlJc w:val="left"/>
      <w:pPr>
        <w:tabs>
          <w:tab w:val="num" w:pos="2160"/>
        </w:tabs>
        <w:ind w:left="2160" w:hanging="360"/>
      </w:pPr>
      <w:rPr>
        <w:rFonts w:ascii="新細明體" w:hAnsi="新細明體" w:hint="default"/>
      </w:rPr>
    </w:lvl>
    <w:lvl w:ilvl="3" w:tplc="E43A1942" w:tentative="1">
      <w:start w:val="1"/>
      <w:numFmt w:val="bullet"/>
      <w:lvlText w:val="•"/>
      <w:lvlJc w:val="left"/>
      <w:pPr>
        <w:tabs>
          <w:tab w:val="num" w:pos="2880"/>
        </w:tabs>
        <w:ind w:left="2880" w:hanging="360"/>
      </w:pPr>
      <w:rPr>
        <w:rFonts w:ascii="新細明體" w:hAnsi="新細明體" w:hint="default"/>
      </w:rPr>
    </w:lvl>
    <w:lvl w:ilvl="4" w:tplc="77EACA0C" w:tentative="1">
      <w:start w:val="1"/>
      <w:numFmt w:val="bullet"/>
      <w:lvlText w:val="•"/>
      <w:lvlJc w:val="left"/>
      <w:pPr>
        <w:tabs>
          <w:tab w:val="num" w:pos="3600"/>
        </w:tabs>
        <w:ind w:left="3600" w:hanging="360"/>
      </w:pPr>
      <w:rPr>
        <w:rFonts w:ascii="新細明體" w:hAnsi="新細明體" w:hint="default"/>
      </w:rPr>
    </w:lvl>
    <w:lvl w:ilvl="5" w:tplc="A1140B4E" w:tentative="1">
      <w:start w:val="1"/>
      <w:numFmt w:val="bullet"/>
      <w:lvlText w:val="•"/>
      <w:lvlJc w:val="left"/>
      <w:pPr>
        <w:tabs>
          <w:tab w:val="num" w:pos="4320"/>
        </w:tabs>
        <w:ind w:left="4320" w:hanging="360"/>
      </w:pPr>
      <w:rPr>
        <w:rFonts w:ascii="新細明體" w:hAnsi="新細明體" w:hint="default"/>
      </w:rPr>
    </w:lvl>
    <w:lvl w:ilvl="6" w:tplc="1494CA22" w:tentative="1">
      <w:start w:val="1"/>
      <w:numFmt w:val="bullet"/>
      <w:lvlText w:val="•"/>
      <w:lvlJc w:val="left"/>
      <w:pPr>
        <w:tabs>
          <w:tab w:val="num" w:pos="5040"/>
        </w:tabs>
        <w:ind w:left="5040" w:hanging="360"/>
      </w:pPr>
      <w:rPr>
        <w:rFonts w:ascii="新細明體" w:hAnsi="新細明體" w:hint="default"/>
      </w:rPr>
    </w:lvl>
    <w:lvl w:ilvl="7" w:tplc="F8462444" w:tentative="1">
      <w:start w:val="1"/>
      <w:numFmt w:val="bullet"/>
      <w:lvlText w:val="•"/>
      <w:lvlJc w:val="left"/>
      <w:pPr>
        <w:tabs>
          <w:tab w:val="num" w:pos="5760"/>
        </w:tabs>
        <w:ind w:left="5760" w:hanging="360"/>
      </w:pPr>
      <w:rPr>
        <w:rFonts w:ascii="新細明體" w:hAnsi="新細明體" w:hint="default"/>
      </w:rPr>
    </w:lvl>
    <w:lvl w:ilvl="8" w:tplc="CAB87E34"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72600BDA"/>
    <w:multiLevelType w:val="hybridMultilevel"/>
    <w:tmpl w:val="BDFCED80"/>
    <w:lvl w:ilvl="0" w:tplc="0EE486EA">
      <w:start w:val="1"/>
      <w:numFmt w:val="bullet"/>
      <w:lvlText w:val="•"/>
      <w:lvlJc w:val="left"/>
      <w:pPr>
        <w:tabs>
          <w:tab w:val="num" w:pos="720"/>
        </w:tabs>
        <w:ind w:left="720" w:hanging="360"/>
      </w:pPr>
      <w:rPr>
        <w:rFonts w:ascii="新細明體" w:hAnsi="新細明體" w:hint="default"/>
      </w:rPr>
    </w:lvl>
    <w:lvl w:ilvl="1" w:tplc="28686C9E" w:tentative="1">
      <w:start w:val="1"/>
      <w:numFmt w:val="bullet"/>
      <w:lvlText w:val="•"/>
      <w:lvlJc w:val="left"/>
      <w:pPr>
        <w:tabs>
          <w:tab w:val="num" w:pos="1440"/>
        </w:tabs>
        <w:ind w:left="1440" w:hanging="360"/>
      </w:pPr>
      <w:rPr>
        <w:rFonts w:ascii="新細明體" w:hAnsi="新細明體" w:hint="default"/>
      </w:rPr>
    </w:lvl>
    <w:lvl w:ilvl="2" w:tplc="6FC0B310" w:tentative="1">
      <w:start w:val="1"/>
      <w:numFmt w:val="bullet"/>
      <w:lvlText w:val="•"/>
      <w:lvlJc w:val="left"/>
      <w:pPr>
        <w:tabs>
          <w:tab w:val="num" w:pos="2160"/>
        </w:tabs>
        <w:ind w:left="2160" w:hanging="360"/>
      </w:pPr>
      <w:rPr>
        <w:rFonts w:ascii="新細明體" w:hAnsi="新細明體" w:hint="default"/>
      </w:rPr>
    </w:lvl>
    <w:lvl w:ilvl="3" w:tplc="1A9055AE" w:tentative="1">
      <w:start w:val="1"/>
      <w:numFmt w:val="bullet"/>
      <w:lvlText w:val="•"/>
      <w:lvlJc w:val="left"/>
      <w:pPr>
        <w:tabs>
          <w:tab w:val="num" w:pos="2880"/>
        </w:tabs>
        <w:ind w:left="2880" w:hanging="360"/>
      </w:pPr>
      <w:rPr>
        <w:rFonts w:ascii="新細明體" w:hAnsi="新細明體" w:hint="default"/>
      </w:rPr>
    </w:lvl>
    <w:lvl w:ilvl="4" w:tplc="67C68F1C" w:tentative="1">
      <w:start w:val="1"/>
      <w:numFmt w:val="bullet"/>
      <w:lvlText w:val="•"/>
      <w:lvlJc w:val="left"/>
      <w:pPr>
        <w:tabs>
          <w:tab w:val="num" w:pos="3600"/>
        </w:tabs>
        <w:ind w:left="3600" w:hanging="360"/>
      </w:pPr>
      <w:rPr>
        <w:rFonts w:ascii="新細明體" w:hAnsi="新細明體" w:hint="default"/>
      </w:rPr>
    </w:lvl>
    <w:lvl w:ilvl="5" w:tplc="9C305B34" w:tentative="1">
      <w:start w:val="1"/>
      <w:numFmt w:val="bullet"/>
      <w:lvlText w:val="•"/>
      <w:lvlJc w:val="left"/>
      <w:pPr>
        <w:tabs>
          <w:tab w:val="num" w:pos="4320"/>
        </w:tabs>
        <w:ind w:left="4320" w:hanging="360"/>
      </w:pPr>
      <w:rPr>
        <w:rFonts w:ascii="新細明體" w:hAnsi="新細明體" w:hint="default"/>
      </w:rPr>
    </w:lvl>
    <w:lvl w:ilvl="6" w:tplc="3C88B480" w:tentative="1">
      <w:start w:val="1"/>
      <w:numFmt w:val="bullet"/>
      <w:lvlText w:val="•"/>
      <w:lvlJc w:val="left"/>
      <w:pPr>
        <w:tabs>
          <w:tab w:val="num" w:pos="5040"/>
        </w:tabs>
        <w:ind w:left="5040" w:hanging="360"/>
      </w:pPr>
      <w:rPr>
        <w:rFonts w:ascii="新細明體" w:hAnsi="新細明體" w:hint="default"/>
      </w:rPr>
    </w:lvl>
    <w:lvl w:ilvl="7" w:tplc="3CF26108" w:tentative="1">
      <w:start w:val="1"/>
      <w:numFmt w:val="bullet"/>
      <w:lvlText w:val="•"/>
      <w:lvlJc w:val="left"/>
      <w:pPr>
        <w:tabs>
          <w:tab w:val="num" w:pos="5760"/>
        </w:tabs>
        <w:ind w:left="5760" w:hanging="360"/>
      </w:pPr>
      <w:rPr>
        <w:rFonts w:ascii="新細明體" w:hAnsi="新細明體" w:hint="default"/>
      </w:rPr>
    </w:lvl>
    <w:lvl w:ilvl="8" w:tplc="E7D0A42C" w:tentative="1">
      <w:start w:val="1"/>
      <w:numFmt w:val="bullet"/>
      <w:lvlText w:val="•"/>
      <w:lvlJc w:val="left"/>
      <w:pPr>
        <w:tabs>
          <w:tab w:val="num" w:pos="6480"/>
        </w:tabs>
        <w:ind w:left="6480" w:hanging="360"/>
      </w:pPr>
      <w:rPr>
        <w:rFonts w:ascii="新細明體" w:hAnsi="新細明體"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86"/>
    <w:rsid w:val="00026BB6"/>
    <w:rsid w:val="000C088A"/>
    <w:rsid w:val="000E4305"/>
    <w:rsid w:val="00137C37"/>
    <w:rsid w:val="002D3A1E"/>
    <w:rsid w:val="002E6A28"/>
    <w:rsid w:val="00382D3F"/>
    <w:rsid w:val="00396A18"/>
    <w:rsid w:val="003E3CA9"/>
    <w:rsid w:val="00442EBC"/>
    <w:rsid w:val="0044454C"/>
    <w:rsid w:val="004B6686"/>
    <w:rsid w:val="004B68D5"/>
    <w:rsid w:val="005C42AE"/>
    <w:rsid w:val="00657ACD"/>
    <w:rsid w:val="006B5773"/>
    <w:rsid w:val="007C7B98"/>
    <w:rsid w:val="007F0C0D"/>
    <w:rsid w:val="00811B88"/>
    <w:rsid w:val="008B4BBD"/>
    <w:rsid w:val="008B5189"/>
    <w:rsid w:val="00922D25"/>
    <w:rsid w:val="009974BA"/>
    <w:rsid w:val="009D0EA2"/>
    <w:rsid w:val="009E6288"/>
    <w:rsid w:val="00A76AC1"/>
    <w:rsid w:val="00A857CA"/>
    <w:rsid w:val="00A9103C"/>
    <w:rsid w:val="00B27E3D"/>
    <w:rsid w:val="00B70797"/>
    <w:rsid w:val="00B9023D"/>
    <w:rsid w:val="00B94AED"/>
    <w:rsid w:val="00CC7C34"/>
    <w:rsid w:val="00CD04B3"/>
    <w:rsid w:val="00CF1B92"/>
    <w:rsid w:val="00D232E3"/>
    <w:rsid w:val="00D32239"/>
    <w:rsid w:val="00D9389B"/>
    <w:rsid w:val="00E95231"/>
    <w:rsid w:val="00EB0773"/>
    <w:rsid w:val="00EB33E0"/>
    <w:rsid w:val="00F06D90"/>
    <w:rsid w:val="00F72A5A"/>
    <w:rsid w:val="00F86020"/>
    <w:rsid w:val="00FA5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64D026-902C-4229-BC20-FF0BE4DE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B88"/>
    <w:pPr>
      <w:tabs>
        <w:tab w:val="center" w:pos="4153"/>
        <w:tab w:val="right" w:pos="8306"/>
      </w:tabs>
      <w:snapToGrid w:val="0"/>
    </w:pPr>
    <w:rPr>
      <w:sz w:val="20"/>
      <w:szCs w:val="20"/>
    </w:rPr>
  </w:style>
  <w:style w:type="character" w:customStyle="1" w:styleId="a4">
    <w:name w:val="頁首 字元"/>
    <w:basedOn w:val="a0"/>
    <w:link w:val="a3"/>
    <w:uiPriority w:val="99"/>
    <w:rsid w:val="00811B88"/>
    <w:rPr>
      <w:sz w:val="20"/>
      <w:szCs w:val="20"/>
    </w:rPr>
  </w:style>
  <w:style w:type="paragraph" w:styleId="a5">
    <w:name w:val="footer"/>
    <w:basedOn w:val="a"/>
    <w:link w:val="a6"/>
    <w:uiPriority w:val="99"/>
    <w:unhideWhenUsed/>
    <w:rsid w:val="00811B88"/>
    <w:pPr>
      <w:tabs>
        <w:tab w:val="center" w:pos="4153"/>
        <w:tab w:val="right" w:pos="8306"/>
      </w:tabs>
      <w:snapToGrid w:val="0"/>
    </w:pPr>
    <w:rPr>
      <w:sz w:val="20"/>
      <w:szCs w:val="20"/>
    </w:rPr>
  </w:style>
  <w:style w:type="character" w:customStyle="1" w:styleId="a6">
    <w:name w:val="頁尾 字元"/>
    <w:basedOn w:val="a0"/>
    <w:link w:val="a5"/>
    <w:uiPriority w:val="99"/>
    <w:rsid w:val="00811B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9792">
      <w:bodyDiv w:val="1"/>
      <w:marLeft w:val="0"/>
      <w:marRight w:val="0"/>
      <w:marTop w:val="0"/>
      <w:marBottom w:val="0"/>
      <w:divBdr>
        <w:top w:val="none" w:sz="0" w:space="0" w:color="auto"/>
        <w:left w:val="none" w:sz="0" w:space="0" w:color="auto"/>
        <w:bottom w:val="none" w:sz="0" w:space="0" w:color="auto"/>
        <w:right w:val="none" w:sz="0" w:space="0" w:color="auto"/>
      </w:divBdr>
      <w:divsChild>
        <w:div w:id="1036465382">
          <w:marLeft w:val="547"/>
          <w:marRight w:val="0"/>
          <w:marTop w:val="115"/>
          <w:marBottom w:val="0"/>
          <w:divBdr>
            <w:top w:val="none" w:sz="0" w:space="0" w:color="auto"/>
            <w:left w:val="none" w:sz="0" w:space="0" w:color="auto"/>
            <w:bottom w:val="none" w:sz="0" w:space="0" w:color="auto"/>
            <w:right w:val="none" w:sz="0" w:space="0" w:color="auto"/>
          </w:divBdr>
        </w:div>
        <w:div w:id="309484181">
          <w:marLeft w:val="547"/>
          <w:marRight w:val="0"/>
          <w:marTop w:val="115"/>
          <w:marBottom w:val="0"/>
          <w:divBdr>
            <w:top w:val="none" w:sz="0" w:space="0" w:color="auto"/>
            <w:left w:val="none" w:sz="0" w:space="0" w:color="auto"/>
            <w:bottom w:val="none" w:sz="0" w:space="0" w:color="auto"/>
            <w:right w:val="none" w:sz="0" w:space="0" w:color="auto"/>
          </w:divBdr>
        </w:div>
        <w:div w:id="1179078038">
          <w:marLeft w:val="547"/>
          <w:marRight w:val="0"/>
          <w:marTop w:val="115"/>
          <w:marBottom w:val="0"/>
          <w:divBdr>
            <w:top w:val="none" w:sz="0" w:space="0" w:color="auto"/>
            <w:left w:val="none" w:sz="0" w:space="0" w:color="auto"/>
            <w:bottom w:val="none" w:sz="0" w:space="0" w:color="auto"/>
            <w:right w:val="none" w:sz="0" w:space="0" w:color="auto"/>
          </w:divBdr>
        </w:div>
        <w:div w:id="1014111137">
          <w:marLeft w:val="547"/>
          <w:marRight w:val="0"/>
          <w:marTop w:val="115"/>
          <w:marBottom w:val="0"/>
          <w:divBdr>
            <w:top w:val="none" w:sz="0" w:space="0" w:color="auto"/>
            <w:left w:val="none" w:sz="0" w:space="0" w:color="auto"/>
            <w:bottom w:val="none" w:sz="0" w:space="0" w:color="auto"/>
            <w:right w:val="none" w:sz="0" w:space="0" w:color="auto"/>
          </w:divBdr>
        </w:div>
        <w:div w:id="1150512266">
          <w:marLeft w:val="547"/>
          <w:marRight w:val="0"/>
          <w:marTop w:val="115"/>
          <w:marBottom w:val="0"/>
          <w:divBdr>
            <w:top w:val="none" w:sz="0" w:space="0" w:color="auto"/>
            <w:left w:val="none" w:sz="0" w:space="0" w:color="auto"/>
            <w:bottom w:val="none" w:sz="0" w:space="0" w:color="auto"/>
            <w:right w:val="none" w:sz="0" w:space="0" w:color="auto"/>
          </w:divBdr>
        </w:div>
        <w:div w:id="997654821">
          <w:marLeft w:val="547"/>
          <w:marRight w:val="0"/>
          <w:marTop w:val="115"/>
          <w:marBottom w:val="0"/>
          <w:divBdr>
            <w:top w:val="none" w:sz="0" w:space="0" w:color="auto"/>
            <w:left w:val="none" w:sz="0" w:space="0" w:color="auto"/>
            <w:bottom w:val="none" w:sz="0" w:space="0" w:color="auto"/>
            <w:right w:val="none" w:sz="0" w:space="0" w:color="auto"/>
          </w:divBdr>
        </w:div>
        <w:div w:id="524098832">
          <w:marLeft w:val="547"/>
          <w:marRight w:val="0"/>
          <w:marTop w:val="115"/>
          <w:marBottom w:val="0"/>
          <w:divBdr>
            <w:top w:val="none" w:sz="0" w:space="0" w:color="auto"/>
            <w:left w:val="none" w:sz="0" w:space="0" w:color="auto"/>
            <w:bottom w:val="none" w:sz="0" w:space="0" w:color="auto"/>
            <w:right w:val="none" w:sz="0" w:space="0" w:color="auto"/>
          </w:divBdr>
        </w:div>
        <w:div w:id="1821311282">
          <w:marLeft w:val="547"/>
          <w:marRight w:val="0"/>
          <w:marTop w:val="115"/>
          <w:marBottom w:val="0"/>
          <w:divBdr>
            <w:top w:val="none" w:sz="0" w:space="0" w:color="auto"/>
            <w:left w:val="none" w:sz="0" w:space="0" w:color="auto"/>
            <w:bottom w:val="none" w:sz="0" w:space="0" w:color="auto"/>
            <w:right w:val="none" w:sz="0" w:space="0" w:color="auto"/>
          </w:divBdr>
        </w:div>
        <w:div w:id="1314873944">
          <w:marLeft w:val="547"/>
          <w:marRight w:val="0"/>
          <w:marTop w:val="115"/>
          <w:marBottom w:val="0"/>
          <w:divBdr>
            <w:top w:val="none" w:sz="0" w:space="0" w:color="auto"/>
            <w:left w:val="none" w:sz="0" w:space="0" w:color="auto"/>
            <w:bottom w:val="none" w:sz="0" w:space="0" w:color="auto"/>
            <w:right w:val="none" w:sz="0" w:space="0" w:color="auto"/>
          </w:divBdr>
        </w:div>
        <w:div w:id="1826311871">
          <w:marLeft w:val="547"/>
          <w:marRight w:val="0"/>
          <w:marTop w:val="115"/>
          <w:marBottom w:val="0"/>
          <w:divBdr>
            <w:top w:val="none" w:sz="0" w:space="0" w:color="auto"/>
            <w:left w:val="none" w:sz="0" w:space="0" w:color="auto"/>
            <w:bottom w:val="none" w:sz="0" w:space="0" w:color="auto"/>
            <w:right w:val="none" w:sz="0" w:space="0" w:color="auto"/>
          </w:divBdr>
        </w:div>
      </w:divsChild>
    </w:div>
    <w:div w:id="612858301">
      <w:bodyDiv w:val="1"/>
      <w:marLeft w:val="0"/>
      <w:marRight w:val="0"/>
      <w:marTop w:val="0"/>
      <w:marBottom w:val="0"/>
      <w:divBdr>
        <w:top w:val="none" w:sz="0" w:space="0" w:color="auto"/>
        <w:left w:val="none" w:sz="0" w:space="0" w:color="auto"/>
        <w:bottom w:val="none" w:sz="0" w:space="0" w:color="auto"/>
        <w:right w:val="none" w:sz="0" w:space="0" w:color="auto"/>
      </w:divBdr>
      <w:divsChild>
        <w:div w:id="1605730051">
          <w:marLeft w:val="547"/>
          <w:marRight w:val="0"/>
          <w:marTop w:val="115"/>
          <w:marBottom w:val="0"/>
          <w:divBdr>
            <w:top w:val="none" w:sz="0" w:space="0" w:color="auto"/>
            <w:left w:val="none" w:sz="0" w:space="0" w:color="auto"/>
            <w:bottom w:val="none" w:sz="0" w:space="0" w:color="auto"/>
            <w:right w:val="none" w:sz="0" w:space="0" w:color="auto"/>
          </w:divBdr>
        </w:div>
        <w:div w:id="1927224497">
          <w:marLeft w:val="547"/>
          <w:marRight w:val="0"/>
          <w:marTop w:val="115"/>
          <w:marBottom w:val="0"/>
          <w:divBdr>
            <w:top w:val="none" w:sz="0" w:space="0" w:color="auto"/>
            <w:left w:val="none" w:sz="0" w:space="0" w:color="auto"/>
            <w:bottom w:val="none" w:sz="0" w:space="0" w:color="auto"/>
            <w:right w:val="none" w:sz="0" w:space="0" w:color="auto"/>
          </w:divBdr>
        </w:div>
        <w:div w:id="1479806044">
          <w:marLeft w:val="547"/>
          <w:marRight w:val="0"/>
          <w:marTop w:val="115"/>
          <w:marBottom w:val="0"/>
          <w:divBdr>
            <w:top w:val="none" w:sz="0" w:space="0" w:color="auto"/>
            <w:left w:val="none" w:sz="0" w:space="0" w:color="auto"/>
            <w:bottom w:val="none" w:sz="0" w:space="0" w:color="auto"/>
            <w:right w:val="none" w:sz="0" w:space="0" w:color="auto"/>
          </w:divBdr>
        </w:div>
        <w:div w:id="157313999">
          <w:marLeft w:val="547"/>
          <w:marRight w:val="0"/>
          <w:marTop w:val="115"/>
          <w:marBottom w:val="0"/>
          <w:divBdr>
            <w:top w:val="none" w:sz="0" w:space="0" w:color="auto"/>
            <w:left w:val="none" w:sz="0" w:space="0" w:color="auto"/>
            <w:bottom w:val="none" w:sz="0" w:space="0" w:color="auto"/>
            <w:right w:val="none" w:sz="0" w:space="0" w:color="auto"/>
          </w:divBdr>
        </w:div>
        <w:div w:id="29914612">
          <w:marLeft w:val="547"/>
          <w:marRight w:val="0"/>
          <w:marTop w:val="115"/>
          <w:marBottom w:val="0"/>
          <w:divBdr>
            <w:top w:val="none" w:sz="0" w:space="0" w:color="auto"/>
            <w:left w:val="none" w:sz="0" w:space="0" w:color="auto"/>
            <w:bottom w:val="none" w:sz="0" w:space="0" w:color="auto"/>
            <w:right w:val="none" w:sz="0" w:space="0" w:color="auto"/>
          </w:divBdr>
        </w:div>
        <w:div w:id="134105541">
          <w:marLeft w:val="547"/>
          <w:marRight w:val="0"/>
          <w:marTop w:val="115"/>
          <w:marBottom w:val="0"/>
          <w:divBdr>
            <w:top w:val="none" w:sz="0" w:space="0" w:color="auto"/>
            <w:left w:val="none" w:sz="0" w:space="0" w:color="auto"/>
            <w:bottom w:val="none" w:sz="0" w:space="0" w:color="auto"/>
            <w:right w:val="none" w:sz="0" w:space="0" w:color="auto"/>
          </w:divBdr>
        </w:div>
        <w:div w:id="1448086578">
          <w:marLeft w:val="547"/>
          <w:marRight w:val="0"/>
          <w:marTop w:val="115"/>
          <w:marBottom w:val="0"/>
          <w:divBdr>
            <w:top w:val="none" w:sz="0" w:space="0" w:color="auto"/>
            <w:left w:val="none" w:sz="0" w:space="0" w:color="auto"/>
            <w:bottom w:val="none" w:sz="0" w:space="0" w:color="auto"/>
            <w:right w:val="none" w:sz="0" w:space="0" w:color="auto"/>
          </w:divBdr>
        </w:div>
        <w:div w:id="578251788">
          <w:marLeft w:val="547"/>
          <w:marRight w:val="0"/>
          <w:marTop w:val="115"/>
          <w:marBottom w:val="0"/>
          <w:divBdr>
            <w:top w:val="none" w:sz="0" w:space="0" w:color="auto"/>
            <w:left w:val="none" w:sz="0" w:space="0" w:color="auto"/>
            <w:bottom w:val="none" w:sz="0" w:space="0" w:color="auto"/>
            <w:right w:val="none" w:sz="0" w:space="0" w:color="auto"/>
          </w:divBdr>
        </w:div>
        <w:div w:id="1954480811">
          <w:marLeft w:val="547"/>
          <w:marRight w:val="0"/>
          <w:marTop w:val="115"/>
          <w:marBottom w:val="0"/>
          <w:divBdr>
            <w:top w:val="none" w:sz="0" w:space="0" w:color="auto"/>
            <w:left w:val="none" w:sz="0" w:space="0" w:color="auto"/>
            <w:bottom w:val="none" w:sz="0" w:space="0" w:color="auto"/>
            <w:right w:val="none" w:sz="0" w:space="0" w:color="auto"/>
          </w:divBdr>
        </w:div>
        <w:div w:id="1450389802">
          <w:marLeft w:val="547"/>
          <w:marRight w:val="0"/>
          <w:marTop w:val="115"/>
          <w:marBottom w:val="0"/>
          <w:divBdr>
            <w:top w:val="none" w:sz="0" w:space="0" w:color="auto"/>
            <w:left w:val="none" w:sz="0" w:space="0" w:color="auto"/>
            <w:bottom w:val="none" w:sz="0" w:space="0" w:color="auto"/>
            <w:right w:val="none" w:sz="0" w:space="0" w:color="auto"/>
          </w:divBdr>
        </w:div>
      </w:divsChild>
    </w:div>
    <w:div w:id="876770925">
      <w:bodyDiv w:val="1"/>
      <w:marLeft w:val="0"/>
      <w:marRight w:val="0"/>
      <w:marTop w:val="0"/>
      <w:marBottom w:val="0"/>
      <w:divBdr>
        <w:top w:val="none" w:sz="0" w:space="0" w:color="auto"/>
        <w:left w:val="none" w:sz="0" w:space="0" w:color="auto"/>
        <w:bottom w:val="none" w:sz="0" w:space="0" w:color="auto"/>
        <w:right w:val="none" w:sz="0" w:space="0" w:color="auto"/>
      </w:divBdr>
      <w:divsChild>
        <w:div w:id="1156144491">
          <w:marLeft w:val="547"/>
          <w:marRight w:val="0"/>
          <w:marTop w:val="115"/>
          <w:marBottom w:val="0"/>
          <w:divBdr>
            <w:top w:val="none" w:sz="0" w:space="0" w:color="auto"/>
            <w:left w:val="none" w:sz="0" w:space="0" w:color="auto"/>
            <w:bottom w:val="none" w:sz="0" w:space="0" w:color="auto"/>
            <w:right w:val="none" w:sz="0" w:space="0" w:color="auto"/>
          </w:divBdr>
        </w:div>
        <w:div w:id="2096245536">
          <w:marLeft w:val="1166"/>
          <w:marRight w:val="0"/>
          <w:marTop w:val="96"/>
          <w:marBottom w:val="0"/>
          <w:divBdr>
            <w:top w:val="none" w:sz="0" w:space="0" w:color="auto"/>
            <w:left w:val="none" w:sz="0" w:space="0" w:color="auto"/>
            <w:bottom w:val="none" w:sz="0" w:space="0" w:color="auto"/>
            <w:right w:val="none" w:sz="0" w:space="0" w:color="auto"/>
          </w:divBdr>
        </w:div>
        <w:div w:id="1791045887">
          <w:marLeft w:val="1166"/>
          <w:marRight w:val="0"/>
          <w:marTop w:val="96"/>
          <w:marBottom w:val="0"/>
          <w:divBdr>
            <w:top w:val="none" w:sz="0" w:space="0" w:color="auto"/>
            <w:left w:val="none" w:sz="0" w:space="0" w:color="auto"/>
            <w:bottom w:val="none" w:sz="0" w:space="0" w:color="auto"/>
            <w:right w:val="none" w:sz="0" w:space="0" w:color="auto"/>
          </w:divBdr>
        </w:div>
        <w:div w:id="1241675874">
          <w:marLeft w:val="1166"/>
          <w:marRight w:val="0"/>
          <w:marTop w:val="96"/>
          <w:marBottom w:val="0"/>
          <w:divBdr>
            <w:top w:val="none" w:sz="0" w:space="0" w:color="auto"/>
            <w:left w:val="none" w:sz="0" w:space="0" w:color="auto"/>
            <w:bottom w:val="none" w:sz="0" w:space="0" w:color="auto"/>
            <w:right w:val="none" w:sz="0" w:space="0" w:color="auto"/>
          </w:divBdr>
        </w:div>
        <w:div w:id="1994143630">
          <w:marLeft w:val="547"/>
          <w:marRight w:val="0"/>
          <w:marTop w:val="115"/>
          <w:marBottom w:val="0"/>
          <w:divBdr>
            <w:top w:val="none" w:sz="0" w:space="0" w:color="auto"/>
            <w:left w:val="none" w:sz="0" w:space="0" w:color="auto"/>
            <w:bottom w:val="none" w:sz="0" w:space="0" w:color="auto"/>
            <w:right w:val="none" w:sz="0" w:space="0" w:color="auto"/>
          </w:divBdr>
        </w:div>
        <w:div w:id="804154237">
          <w:marLeft w:val="1166"/>
          <w:marRight w:val="0"/>
          <w:marTop w:val="96"/>
          <w:marBottom w:val="0"/>
          <w:divBdr>
            <w:top w:val="none" w:sz="0" w:space="0" w:color="auto"/>
            <w:left w:val="none" w:sz="0" w:space="0" w:color="auto"/>
            <w:bottom w:val="none" w:sz="0" w:space="0" w:color="auto"/>
            <w:right w:val="none" w:sz="0" w:space="0" w:color="auto"/>
          </w:divBdr>
        </w:div>
        <w:div w:id="872307297">
          <w:marLeft w:val="547"/>
          <w:marRight w:val="0"/>
          <w:marTop w:val="115"/>
          <w:marBottom w:val="0"/>
          <w:divBdr>
            <w:top w:val="none" w:sz="0" w:space="0" w:color="auto"/>
            <w:left w:val="none" w:sz="0" w:space="0" w:color="auto"/>
            <w:bottom w:val="none" w:sz="0" w:space="0" w:color="auto"/>
            <w:right w:val="none" w:sz="0" w:space="0" w:color="auto"/>
          </w:divBdr>
        </w:div>
        <w:div w:id="472672842">
          <w:marLeft w:val="1166"/>
          <w:marRight w:val="0"/>
          <w:marTop w:val="96"/>
          <w:marBottom w:val="0"/>
          <w:divBdr>
            <w:top w:val="none" w:sz="0" w:space="0" w:color="auto"/>
            <w:left w:val="none" w:sz="0" w:space="0" w:color="auto"/>
            <w:bottom w:val="none" w:sz="0" w:space="0" w:color="auto"/>
            <w:right w:val="none" w:sz="0" w:space="0" w:color="auto"/>
          </w:divBdr>
        </w:div>
      </w:divsChild>
    </w:div>
    <w:div w:id="1019159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8711">
          <w:marLeft w:val="547"/>
          <w:marRight w:val="0"/>
          <w:marTop w:val="115"/>
          <w:marBottom w:val="0"/>
          <w:divBdr>
            <w:top w:val="none" w:sz="0" w:space="0" w:color="auto"/>
            <w:left w:val="none" w:sz="0" w:space="0" w:color="auto"/>
            <w:bottom w:val="none" w:sz="0" w:space="0" w:color="auto"/>
            <w:right w:val="none" w:sz="0" w:space="0" w:color="auto"/>
          </w:divBdr>
        </w:div>
        <w:div w:id="1494636622">
          <w:marLeft w:val="547"/>
          <w:marRight w:val="0"/>
          <w:marTop w:val="115"/>
          <w:marBottom w:val="0"/>
          <w:divBdr>
            <w:top w:val="none" w:sz="0" w:space="0" w:color="auto"/>
            <w:left w:val="none" w:sz="0" w:space="0" w:color="auto"/>
            <w:bottom w:val="none" w:sz="0" w:space="0" w:color="auto"/>
            <w:right w:val="none" w:sz="0" w:space="0" w:color="auto"/>
          </w:divBdr>
        </w:div>
        <w:div w:id="499543949">
          <w:marLeft w:val="547"/>
          <w:marRight w:val="0"/>
          <w:marTop w:val="115"/>
          <w:marBottom w:val="0"/>
          <w:divBdr>
            <w:top w:val="none" w:sz="0" w:space="0" w:color="auto"/>
            <w:left w:val="none" w:sz="0" w:space="0" w:color="auto"/>
            <w:bottom w:val="none" w:sz="0" w:space="0" w:color="auto"/>
            <w:right w:val="none" w:sz="0" w:space="0" w:color="auto"/>
          </w:divBdr>
        </w:div>
        <w:div w:id="790248606">
          <w:marLeft w:val="547"/>
          <w:marRight w:val="0"/>
          <w:marTop w:val="115"/>
          <w:marBottom w:val="0"/>
          <w:divBdr>
            <w:top w:val="none" w:sz="0" w:space="0" w:color="auto"/>
            <w:left w:val="none" w:sz="0" w:space="0" w:color="auto"/>
            <w:bottom w:val="none" w:sz="0" w:space="0" w:color="auto"/>
            <w:right w:val="none" w:sz="0" w:space="0" w:color="auto"/>
          </w:divBdr>
        </w:div>
        <w:div w:id="1123764593">
          <w:marLeft w:val="547"/>
          <w:marRight w:val="0"/>
          <w:marTop w:val="115"/>
          <w:marBottom w:val="0"/>
          <w:divBdr>
            <w:top w:val="none" w:sz="0" w:space="0" w:color="auto"/>
            <w:left w:val="none" w:sz="0" w:space="0" w:color="auto"/>
            <w:bottom w:val="none" w:sz="0" w:space="0" w:color="auto"/>
            <w:right w:val="none" w:sz="0" w:space="0" w:color="auto"/>
          </w:divBdr>
        </w:div>
        <w:div w:id="1747653151">
          <w:marLeft w:val="547"/>
          <w:marRight w:val="0"/>
          <w:marTop w:val="115"/>
          <w:marBottom w:val="0"/>
          <w:divBdr>
            <w:top w:val="none" w:sz="0" w:space="0" w:color="auto"/>
            <w:left w:val="none" w:sz="0" w:space="0" w:color="auto"/>
            <w:bottom w:val="none" w:sz="0" w:space="0" w:color="auto"/>
            <w:right w:val="none" w:sz="0" w:space="0" w:color="auto"/>
          </w:divBdr>
        </w:div>
        <w:div w:id="73165136">
          <w:marLeft w:val="547"/>
          <w:marRight w:val="0"/>
          <w:marTop w:val="115"/>
          <w:marBottom w:val="0"/>
          <w:divBdr>
            <w:top w:val="none" w:sz="0" w:space="0" w:color="auto"/>
            <w:left w:val="none" w:sz="0" w:space="0" w:color="auto"/>
            <w:bottom w:val="none" w:sz="0" w:space="0" w:color="auto"/>
            <w:right w:val="none" w:sz="0" w:space="0" w:color="auto"/>
          </w:divBdr>
        </w:div>
      </w:divsChild>
    </w:div>
    <w:div w:id="1033574652">
      <w:bodyDiv w:val="1"/>
      <w:marLeft w:val="0"/>
      <w:marRight w:val="0"/>
      <w:marTop w:val="0"/>
      <w:marBottom w:val="0"/>
      <w:divBdr>
        <w:top w:val="none" w:sz="0" w:space="0" w:color="auto"/>
        <w:left w:val="none" w:sz="0" w:space="0" w:color="auto"/>
        <w:bottom w:val="none" w:sz="0" w:space="0" w:color="auto"/>
        <w:right w:val="none" w:sz="0" w:space="0" w:color="auto"/>
      </w:divBdr>
      <w:divsChild>
        <w:div w:id="1535728772">
          <w:marLeft w:val="547"/>
          <w:marRight w:val="0"/>
          <w:marTop w:val="115"/>
          <w:marBottom w:val="0"/>
          <w:divBdr>
            <w:top w:val="none" w:sz="0" w:space="0" w:color="auto"/>
            <w:left w:val="none" w:sz="0" w:space="0" w:color="auto"/>
            <w:bottom w:val="none" w:sz="0" w:space="0" w:color="auto"/>
            <w:right w:val="none" w:sz="0" w:space="0" w:color="auto"/>
          </w:divBdr>
        </w:div>
        <w:div w:id="597517435">
          <w:marLeft w:val="547"/>
          <w:marRight w:val="0"/>
          <w:marTop w:val="115"/>
          <w:marBottom w:val="0"/>
          <w:divBdr>
            <w:top w:val="none" w:sz="0" w:space="0" w:color="auto"/>
            <w:left w:val="none" w:sz="0" w:space="0" w:color="auto"/>
            <w:bottom w:val="none" w:sz="0" w:space="0" w:color="auto"/>
            <w:right w:val="none" w:sz="0" w:space="0" w:color="auto"/>
          </w:divBdr>
        </w:div>
        <w:div w:id="1176461521">
          <w:marLeft w:val="547"/>
          <w:marRight w:val="0"/>
          <w:marTop w:val="115"/>
          <w:marBottom w:val="0"/>
          <w:divBdr>
            <w:top w:val="none" w:sz="0" w:space="0" w:color="auto"/>
            <w:left w:val="none" w:sz="0" w:space="0" w:color="auto"/>
            <w:bottom w:val="none" w:sz="0" w:space="0" w:color="auto"/>
            <w:right w:val="none" w:sz="0" w:space="0" w:color="auto"/>
          </w:divBdr>
        </w:div>
        <w:div w:id="80614188">
          <w:marLeft w:val="547"/>
          <w:marRight w:val="0"/>
          <w:marTop w:val="115"/>
          <w:marBottom w:val="0"/>
          <w:divBdr>
            <w:top w:val="none" w:sz="0" w:space="0" w:color="auto"/>
            <w:left w:val="none" w:sz="0" w:space="0" w:color="auto"/>
            <w:bottom w:val="none" w:sz="0" w:space="0" w:color="auto"/>
            <w:right w:val="none" w:sz="0" w:space="0" w:color="auto"/>
          </w:divBdr>
        </w:div>
        <w:div w:id="306672276">
          <w:marLeft w:val="547"/>
          <w:marRight w:val="0"/>
          <w:marTop w:val="115"/>
          <w:marBottom w:val="0"/>
          <w:divBdr>
            <w:top w:val="none" w:sz="0" w:space="0" w:color="auto"/>
            <w:left w:val="none" w:sz="0" w:space="0" w:color="auto"/>
            <w:bottom w:val="none" w:sz="0" w:space="0" w:color="auto"/>
            <w:right w:val="none" w:sz="0" w:space="0" w:color="auto"/>
          </w:divBdr>
        </w:div>
        <w:div w:id="540820207">
          <w:marLeft w:val="547"/>
          <w:marRight w:val="0"/>
          <w:marTop w:val="115"/>
          <w:marBottom w:val="0"/>
          <w:divBdr>
            <w:top w:val="none" w:sz="0" w:space="0" w:color="auto"/>
            <w:left w:val="none" w:sz="0" w:space="0" w:color="auto"/>
            <w:bottom w:val="none" w:sz="0" w:space="0" w:color="auto"/>
            <w:right w:val="none" w:sz="0" w:space="0" w:color="auto"/>
          </w:divBdr>
        </w:div>
        <w:div w:id="1871065487">
          <w:marLeft w:val="547"/>
          <w:marRight w:val="0"/>
          <w:marTop w:val="115"/>
          <w:marBottom w:val="0"/>
          <w:divBdr>
            <w:top w:val="none" w:sz="0" w:space="0" w:color="auto"/>
            <w:left w:val="none" w:sz="0" w:space="0" w:color="auto"/>
            <w:bottom w:val="none" w:sz="0" w:space="0" w:color="auto"/>
            <w:right w:val="none" w:sz="0" w:space="0" w:color="auto"/>
          </w:divBdr>
        </w:div>
        <w:div w:id="305816411">
          <w:marLeft w:val="547"/>
          <w:marRight w:val="0"/>
          <w:marTop w:val="115"/>
          <w:marBottom w:val="0"/>
          <w:divBdr>
            <w:top w:val="none" w:sz="0" w:space="0" w:color="auto"/>
            <w:left w:val="none" w:sz="0" w:space="0" w:color="auto"/>
            <w:bottom w:val="none" w:sz="0" w:space="0" w:color="auto"/>
            <w:right w:val="none" w:sz="0" w:space="0" w:color="auto"/>
          </w:divBdr>
        </w:div>
        <w:div w:id="284695670">
          <w:marLeft w:val="547"/>
          <w:marRight w:val="0"/>
          <w:marTop w:val="115"/>
          <w:marBottom w:val="0"/>
          <w:divBdr>
            <w:top w:val="none" w:sz="0" w:space="0" w:color="auto"/>
            <w:left w:val="none" w:sz="0" w:space="0" w:color="auto"/>
            <w:bottom w:val="none" w:sz="0" w:space="0" w:color="auto"/>
            <w:right w:val="none" w:sz="0" w:space="0" w:color="auto"/>
          </w:divBdr>
        </w:div>
        <w:div w:id="185539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DE57-5283-4909-8936-CD5D529B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味全食品工業股份有限公司</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曾健銓Jeff Zeng</dc:creator>
  <cp:keywords/>
  <dc:description/>
  <cp:lastModifiedBy>aaron</cp:lastModifiedBy>
  <cp:revision>2</cp:revision>
  <dcterms:created xsi:type="dcterms:W3CDTF">2024-03-11T15:36:00Z</dcterms:created>
  <dcterms:modified xsi:type="dcterms:W3CDTF">2024-03-11T15:36:00Z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